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1C3A82" w14:textId="0E0A729B" w:rsidR="004E693B" w:rsidRPr="004E693B" w:rsidRDefault="004E693B" w:rsidP="004E693B">
      <w:pPr>
        <w:shd w:val="clear" w:color="auto" w:fill="FFFFFF"/>
        <w:spacing w:after="0" w:line="240" w:lineRule="auto"/>
        <w:jc w:val="center"/>
        <w:rPr>
          <w:rFonts w:ascii="Lato" w:eastAsia="Times New Roman" w:hAnsi="Lato" w:cs="Times New Roman"/>
          <w:b/>
          <w:bCs/>
          <w:color w:val="494C4E"/>
          <w:spacing w:val="3"/>
          <w:sz w:val="40"/>
          <w:szCs w:val="40"/>
          <w:bdr w:val="none" w:sz="0" w:space="0" w:color="auto" w:frame="1"/>
        </w:rPr>
      </w:pPr>
      <w:r w:rsidRPr="004E693B">
        <w:rPr>
          <w:rFonts w:ascii="Lato" w:eastAsia="Times New Roman" w:hAnsi="Lato" w:cs="Times New Roman"/>
          <w:b/>
          <w:bCs/>
          <w:color w:val="494C4E"/>
          <w:spacing w:val="3"/>
          <w:sz w:val="40"/>
          <w:szCs w:val="40"/>
          <w:bdr w:val="none" w:sz="0" w:space="0" w:color="auto" w:frame="1"/>
        </w:rPr>
        <w:t>Early Georgia History Assignment</w:t>
      </w:r>
    </w:p>
    <w:p w14:paraId="682D9D78" w14:textId="77777777" w:rsidR="004E693B" w:rsidRDefault="004E693B" w:rsidP="004E693B">
      <w:pPr>
        <w:shd w:val="clear" w:color="auto" w:fill="FFFFFF"/>
        <w:spacing w:after="0" w:line="240" w:lineRule="auto"/>
        <w:rPr>
          <w:rFonts w:ascii="Lato" w:eastAsia="Times New Roman" w:hAnsi="Lato" w:cs="Times New Roman"/>
          <w:b/>
          <w:bCs/>
          <w:color w:val="494C4E"/>
          <w:spacing w:val="3"/>
          <w:sz w:val="29"/>
          <w:szCs w:val="29"/>
          <w:bdr w:val="none" w:sz="0" w:space="0" w:color="auto" w:frame="1"/>
        </w:rPr>
      </w:pPr>
    </w:p>
    <w:p w14:paraId="6DB98141" w14:textId="10FD803F" w:rsidR="004E693B" w:rsidRPr="004E693B" w:rsidRDefault="004E693B" w:rsidP="004E693B">
      <w:pPr>
        <w:shd w:val="clear" w:color="auto" w:fill="FFFFFF"/>
        <w:spacing w:after="0" w:line="240" w:lineRule="auto"/>
        <w:rPr>
          <w:rFonts w:ascii="Lato" w:eastAsia="Times New Roman" w:hAnsi="Lato" w:cs="Times New Roman"/>
          <w:color w:val="494C4E"/>
          <w:spacing w:val="3"/>
          <w:sz w:val="29"/>
          <w:szCs w:val="29"/>
        </w:rPr>
      </w:pPr>
      <w:r w:rsidRPr="004E693B">
        <w:rPr>
          <w:rFonts w:ascii="Lato" w:eastAsia="Times New Roman" w:hAnsi="Lato" w:cs="Times New Roman"/>
          <w:b/>
          <w:bCs/>
          <w:color w:val="494C4E"/>
          <w:spacing w:val="3"/>
          <w:sz w:val="29"/>
          <w:szCs w:val="29"/>
          <w:bdr w:val="none" w:sz="0" w:space="0" w:color="auto" w:frame="1"/>
        </w:rPr>
        <w:t>Purpose:</w:t>
      </w:r>
      <w:r w:rsidRPr="004E693B">
        <w:rPr>
          <w:rFonts w:ascii="Lato" w:eastAsia="Times New Roman" w:hAnsi="Lato" w:cs="Times New Roman"/>
          <w:color w:val="494C4E"/>
          <w:spacing w:val="3"/>
          <w:sz w:val="29"/>
          <w:szCs w:val="29"/>
        </w:rPr>
        <w:t> This discussion assignment will build on and enhance the material you've been studying in this module.  Its purpose is to encourage discussion and interaction between you and other students in this course; provide you the opportunity to share your ideas and contribute to our learning community; and encourage you to engage in the course material presented in this module with your classmates. This assignment also helps you fulfill part of the Georgia History requirement of Area E of the core curriculum.</w:t>
      </w:r>
    </w:p>
    <w:p w14:paraId="2CBF3729" w14:textId="77777777" w:rsidR="00501FDE" w:rsidRDefault="00501FDE" w:rsidP="004E693B">
      <w:pPr>
        <w:shd w:val="clear" w:color="auto" w:fill="FFFFFF"/>
        <w:spacing w:after="0" w:line="240" w:lineRule="auto"/>
        <w:rPr>
          <w:rFonts w:ascii="Lato" w:eastAsia="Times New Roman" w:hAnsi="Lato" w:cs="Times New Roman"/>
          <w:b/>
          <w:bCs/>
          <w:color w:val="494C4E"/>
          <w:spacing w:val="3"/>
          <w:sz w:val="29"/>
          <w:szCs w:val="29"/>
          <w:bdr w:val="none" w:sz="0" w:space="0" w:color="auto" w:frame="1"/>
        </w:rPr>
      </w:pPr>
    </w:p>
    <w:p w14:paraId="00A09726" w14:textId="77777777" w:rsidR="004E693B" w:rsidRPr="00501FDE" w:rsidRDefault="004E693B" w:rsidP="004E693B">
      <w:pPr>
        <w:shd w:val="clear" w:color="auto" w:fill="FFFFFF"/>
        <w:spacing w:after="0" w:line="240" w:lineRule="auto"/>
        <w:rPr>
          <w:rFonts w:ascii="Lato" w:eastAsia="Times New Roman" w:hAnsi="Lato" w:cs="Times New Roman"/>
          <w:b/>
          <w:bCs/>
          <w:color w:val="494C4E"/>
          <w:spacing w:val="3"/>
          <w:sz w:val="29"/>
          <w:szCs w:val="29"/>
          <w:highlight w:val="yellow"/>
          <w:bdr w:val="none" w:sz="0" w:space="0" w:color="auto" w:frame="1"/>
        </w:rPr>
      </w:pPr>
      <w:r w:rsidRPr="00501FDE">
        <w:rPr>
          <w:rFonts w:ascii="Lato" w:eastAsia="Times New Roman" w:hAnsi="Lato" w:cs="Times New Roman"/>
          <w:b/>
          <w:bCs/>
          <w:color w:val="494C4E"/>
          <w:spacing w:val="3"/>
          <w:sz w:val="29"/>
          <w:szCs w:val="29"/>
          <w:highlight w:val="yellow"/>
          <w:bdr w:val="none" w:sz="0" w:space="0" w:color="auto" w:frame="1"/>
        </w:rPr>
        <w:t>Task:</w:t>
      </w:r>
      <w:r w:rsidRPr="00501FDE">
        <w:rPr>
          <w:rFonts w:ascii="Lato" w:eastAsia="Times New Roman" w:hAnsi="Lato" w:cs="Times New Roman"/>
          <w:color w:val="494C4E"/>
          <w:spacing w:val="3"/>
          <w:sz w:val="29"/>
          <w:szCs w:val="29"/>
          <w:highlight w:val="yellow"/>
        </w:rPr>
        <w:t> </w:t>
      </w:r>
      <w:r w:rsidRPr="00501FDE">
        <w:rPr>
          <w:rFonts w:ascii="Lato" w:eastAsia="Times New Roman" w:hAnsi="Lato" w:cs="Times New Roman"/>
          <w:b/>
          <w:bCs/>
          <w:i/>
          <w:iCs/>
          <w:color w:val="494C4E"/>
          <w:spacing w:val="3"/>
          <w:sz w:val="29"/>
          <w:szCs w:val="29"/>
          <w:highlight w:val="yellow"/>
          <w:bdr w:val="none" w:sz="0" w:space="0" w:color="auto" w:frame="1"/>
        </w:rPr>
        <w:t>First</w:t>
      </w:r>
      <w:r w:rsidRPr="00501FDE">
        <w:rPr>
          <w:rFonts w:ascii="Lato" w:eastAsia="Times New Roman" w:hAnsi="Lato" w:cs="Times New Roman"/>
          <w:color w:val="494C4E"/>
          <w:spacing w:val="3"/>
          <w:sz w:val="29"/>
          <w:szCs w:val="29"/>
          <w:highlight w:val="yellow"/>
        </w:rPr>
        <w:t>, Go to the </w:t>
      </w:r>
      <w:hyperlink r:id="rId8" w:tgtFrame="_blank" w:history="1">
        <w:r w:rsidRPr="00501FDE">
          <w:rPr>
            <w:rFonts w:ascii="Lato" w:eastAsia="Times New Roman" w:hAnsi="Lato" w:cs="Times New Roman"/>
            <w:i/>
            <w:iCs/>
            <w:color w:val="006FBF"/>
            <w:spacing w:val="3"/>
            <w:sz w:val="29"/>
            <w:szCs w:val="29"/>
            <w:highlight w:val="yellow"/>
            <w:bdr w:val="none" w:sz="0" w:space="0" w:color="auto" w:frame="1"/>
          </w:rPr>
          <w:t>New Georgia Encyclopedia </w:t>
        </w:r>
        <w:r w:rsidRPr="00501FDE">
          <w:rPr>
            <w:rFonts w:ascii="Lato" w:eastAsia="Times New Roman" w:hAnsi="Lato" w:cs="Times New Roman"/>
            <w:color w:val="006FBF"/>
            <w:spacing w:val="3"/>
            <w:sz w:val="29"/>
            <w:szCs w:val="29"/>
            <w:highlight w:val="yellow"/>
            <w:u w:val="single"/>
            <w:bdr w:val="none" w:sz="0" w:space="0" w:color="auto" w:frame="1"/>
          </w:rPr>
          <w:t>website</w:t>
        </w:r>
      </w:hyperlink>
      <w:r w:rsidRPr="00501FDE">
        <w:rPr>
          <w:rFonts w:ascii="Lato" w:eastAsia="Times New Roman" w:hAnsi="Lato" w:cs="Times New Roman"/>
          <w:color w:val="494C4E"/>
          <w:spacing w:val="3"/>
          <w:sz w:val="29"/>
          <w:szCs w:val="29"/>
          <w:highlight w:val="yellow"/>
        </w:rPr>
        <w:t>, peruse the articles under the two headings </w:t>
      </w:r>
      <w:r w:rsidRPr="00501FDE">
        <w:rPr>
          <w:rFonts w:ascii="Lato" w:eastAsia="Times New Roman" w:hAnsi="Lato" w:cs="Times New Roman"/>
          <w:b/>
          <w:bCs/>
          <w:color w:val="494C4E"/>
          <w:spacing w:val="3"/>
          <w:sz w:val="29"/>
          <w:szCs w:val="29"/>
          <w:highlight w:val="yellow"/>
          <w:bdr w:val="none" w:sz="0" w:space="0" w:color="auto" w:frame="1"/>
        </w:rPr>
        <w:t xml:space="preserve">"Culture of Georgia </w:t>
      </w:r>
      <w:bookmarkStart w:id="0" w:name="_GoBack"/>
      <w:bookmarkEnd w:id="0"/>
      <w:r w:rsidRPr="00501FDE">
        <w:rPr>
          <w:rFonts w:ascii="Lato" w:eastAsia="Times New Roman" w:hAnsi="Lato" w:cs="Times New Roman"/>
          <w:b/>
          <w:bCs/>
          <w:color w:val="494C4E"/>
          <w:spacing w:val="3"/>
          <w:sz w:val="29"/>
          <w:szCs w:val="29"/>
          <w:highlight w:val="yellow"/>
          <w:bdr w:val="none" w:sz="0" w:space="0" w:color="auto" w:frame="1"/>
        </w:rPr>
        <w:t>Indians"</w:t>
      </w:r>
      <w:r w:rsidRPr="00501FDE">
        <w:rPr>
          <w:rFonts w:ascii="Lato" w:eastAsia="Times New Roman" w:hAnsi="Lato" w:cs="Times New Roman"/>
          <w:color w:val="494C4E"/>
          <w:spacing w:val="3"/>
          <w:sz w:val="29"/>
          <w:szCs w:val="29"/>
          <w:highlight w:val="yellow"/>
        </w:rPr>
        <w:t> and </w:t>
      </w:r>
      <w:r w:rsidRPr="00501FDE">
        <w:rPr>
          <w:rFonts w:ascii="Lato" w:eastAsia="Times New Roman" w:hAnsi="Lato" w:cs="Times New Roman"/>
          <w:b/>
          <w:bCs/>
          <w:color w:val="494C4E"/>
          <w:spacing w:val="3"/>
          <w:sz w:val="29"/>
          <w:szCs w:val="29"/>
          <w:highlight w:val="yellow"/>
          <w:bdr w:val="none" w:sz="0" w:space="0" w:color="auto" w:frame="1"/>
        </w:rPr>
        <w:t>"Early History"</w:t>
      </w:r>
      <w:r w:rsidRPr="00501FDE">
        <w:rPr>
          <w:rFonts w:ascii="Lato" w:eastAsia="Times New Roman" w:hAnsi="Lato" w:cs="Times New Roman"/>
          <w:color w:val="494C4E"/>
          <w:spacing w:val="3"/>
          <w:sz w:val="29"/>
          <w:szCs w:val="29"/>
          <w:highlight w:val="yellow"/>
        </w:rPr>
        <w:t> and find a topic, event, group, or person that you find interesting. </w:t>
      </w:r>
      <w:r w:rsidRPr="00501FDE">
        <w:rPr>
          <w:rFonts w:ascii="Lato" w:eastAsia="Times New Roman" w:hAnsi="Lato" w:cs="Times New Roman"/>
          <w:b/>
          <w:bCs/>
          <w:i/>
          <w:iCs/>
          <w:color w:val="494C4E"/>
          <w:spacing w:val="3"/>
          <w:sz w:val="29"/>
          <w:szCs w:val="29"/>
          <w:highlight w:val="yellow"/>
          <w:bdr w:val="none" w:sz="0" w:space="0" w:color="auto" w:frame="1"/>
        </w:rPr>
        <w:t>Second</w:t>
      </w:r>
      <w:r w:rsidRPr="00501FDE">
        <w:rPr>
          <w:rFonts w:ascii="Lato" w:eastAsia="Times New Roman" w:hAnsi="Lato" w:cs="Times New Roman"/>
          <w:color w:val="494C4E"/>
          <w:spacing w:val="3"/>
          <w:sz w:val="29"/>
          <w:szCs w:val="29"/>
          <w:highlight w:val="yellow"/>
        </w:rPr>
        <w:t>, prepare your first post and when ready click on the blue "Start New Thread" button (remember, you can't see anyone else's posts until you make your own).  </w:t>
      </w:r>
      <w:r w:rsidRPr="00501FDE">
        <w:rPr>
          <w:rFonts w:ascii="Lato" w:eastAsia="Times New Roman" w:hAnsi="Lato" w:cs="Times New Roman"/>
          <w:b/>
          <w:bCs/>
          <w:color w:val="494C4E"/>
          <w:spacing w:val="3"/>
          <w:sz w:val="29"/>
          <w:szCs w:val="29"/>
          <w:highlight w:val="yellow"/>
          <w:bdr w:val="none" w:sz="0" w:space="0" w:color="auto" w:frame="1"/>
        </w:rPr>
        <w:t>Be sure your post does the following:</w:t>
      </w:r>
    </w:p>
    <w:p w14:paraId="1516AFA0" w14:textId="77777777" w:rsidR="00501FDE" w:rsidRPr="00501FDE" w:rsidRDefault="00501FDE" w:rsidP="004E693B">
      <w:pPr>
        <w:shd w:val="clear" w:color="auto" w:fill="FFFFFF"/>
        <w:spacing w:after="0" w:line="240" w:lineRule="auto"/>
        <w:rPr>
          <w:rFonts w:ascii="Lato" w:eastAsia="Times New Roman" w:hAnsi="Lato" w:cs="Times New Roman"/>
          <w:color w:val="494C4E"/>
          <w:spacing w:val="3"/>
          <w:sz w:val="29"/>
          <w:szCs w:val="29"/>
          <w:highlight w:val="yellow"/>
        </w:rPr>
      </w:pPr>
    </w:p>
    <w:p w14:paraId="2BD33C16" w14:textId="77777777" w:rsidR="004E693B" w:rsidRPr="00501FDE" w:rsidRDefault="004E693B" w:rsidP="00501FDE">
      <w:pPr>
        <w:numPr>
          <w:ilvl w:val="0"/>
          <w:numId w:val="1"/>
        </w:numPr>
        <w:spacing w:after="0" w:line="240" w:lineRule="auto"/>
        <w:rPr>
          <w:rFonts w:ascii="Lato" w:eastAsia="Times New Roman" w:hAnsi="Lato" w:cs="Times New Roman"/>
          <w:color w:val="494C4E"/>
          <w:spacing w:val="3"/>
          <w:sz w:val="29"/>
          <w:szCs w:val="29"/>
          <w:highlight w:val="yellow"/>
        </w:rPr>
      </w:pPr>
      <w:r w:rsidRPr="00501FDE">
        <w:rPr>
          <w:rFonts w:ascii="Lato" w:eastAsia="Times New Roman" w:hAnsi="Lato" w:cs="Times New Roman"/>
          <w:color w:val="494C4E"/>
          <w:spacing w:val="3"/>
          <w:sz w:val="29"/>
          <w:szCs w:val="29"/>
          <w:highlight w:val="yellow"/>
        </w:rPr>
        <w:t>Places the name of the article as the subject of the post</w:t>
      </w:r>
    </w:p>
    <w:p w14:paraId="61B4E312" w14:textId="77777777" w:rsidR="004E693B" w:rsidRPr="00501FDE" w:rsidRDefault="004E693B" w:rsidP="004E693B">
      <w:pPr>
        <w:numPr>
          <w:ilvl w:val="0"/>
          <w:numId w:val="1"/>
        </w:numPr>
        <w:spacing w:after="0" w:line="240" w:lineRule="auto"/>
        <w:rPr>
          <w:rFonts w:ascii="Lato" w:eastAsia="Times New Roman" w:hAnsi="Lato" w:cs="Times New Roman"/>
          <w:color w:val="494C4E"/>
          <w:spacing w:val="3"/>
          <w:sz w:val="29"/>
          <w:szCs w:val="29"/>
          <w:highlight w:val="yellow"/>
        </w:rPr>
      </w:pPr>
      <w:r w:rsidRPr="00501FDE">
        <w:rPr>
          <w:rFonts w:ascii="Lato" w:eastAsia="Times New Roman" w:hAnsi="Lato" w:cs="Times New Roman"/>
          <w:color w:val="494C4E"/>
          <w:spacing w:val="3"/>
          <w:sz w:val="29"/>
          <w:szCs w:val="29"/>
          <w:highlight w:val="yellow"/>
        </w:rPr>
        <w:t>Briefly (in about five sentences) describes the contents of the article</w:t>
      </w:r>
    </w:p>
    <w:p w14:paraId="73780F07" w14:textId="77777777" w:rsidR="004E693B" w:rsidRPr="00501FDE" w:rsidRDefault="004E693B" w:rsidP="004E693B">
      <w:pPr>
        <w:numPr>
          <w:ilvl w:val="0"/>
          <w:numId w:val="1"/>
        </w:numPr>
        <w:spacing w:after="0" w:line="240" w:lineRule="auto"/>
        <w:rPr>
          <w:rFonts w:ascii="Lato" w:eastAsia="Times New Roman" w:hAnsi="Lato" w:cs="Times New Roman"/>
          <w:color w:val="494C4E"/>
          <w:spacing w:val="3"/>
          <w:sz w:val="29"/>
          <w:szCs w:val="29"/>
          <w:highlight w:val="yellow"/>
        </w:rPr>
      </w:pPr>
      <w:r w:rsidRPr="00501FDE">
        <w:rPr>
          <w:rFonts w:ascii="Lato" w:eastAsia="Times New Roman" w:hAnsi="Lato" w:cs="Times New Roman"/>
          <w:color w:val="494C4E"/>
          <w:spacing w:val="3"/>
          <w:sz w:val="29"/>
          <w:szCs w:val="29"/>
          <w:highlight w:val="yellow"/>
        </w:rPr>
        <w:t>Identifies the sources used by the author to write the article (are they primary or secondary? textual or non-textual?)</w:t>
      </w:r>
    </w:p>
    <w:p w14:paraId="5FE56DD6" w14:textId="77777777" w:rsidR="004E693B" w:rsidRPr="00501FDE" w:rsidRDefault="004E693B" w:rsidP="004E693B">
      <w:pPr>
        <w:numPr>
          <w:ilvl w:val="0"/>
          <w:numId w:val="1"/>
        </w:numPr>
        <w:spacing w:after="0" w:line="240" w:lineRule="auto"/>
        <w:rPr>
          <w:rFonts w:ascii="Lato" w:eastAsia="Times New Roman" w:hAnsi="Lato" w:cs="Times New Roman"/>
          <w:color w:val="494C4E"/>
          <w:spacing w:val="3"/>
          <w:sz w:val="29"/>
          <w:szCs w:val="29"/>
          <w:highlight w:val="yellow"/>
        </w:rPr>
      </w:pPr>
      <w:r w:rsidRPr="00501FDE">
        <w:rPr>
          <w:rFonts w:ascii="Lato" w:eastAsia="Times New Roman" w:hAnsi="Lato" w:cs="Times New Roman"/>
          <w:color w:val="494C4E"/>
          <w:spacing w:val="3"/>
          <w:sz w:val="29"/>
          <w:szCs w:val="29"/>
          <w:highlight w:val="yellow"/>
        </w:rPr>
        <w:t>Discusses (in about three sentences) how you would situate the topic, event, group, or person into the broader history of the Atlantic World</w:t>
      </w:r>
    </w:p>
    <w:p w14:paraId="7FB392F7" w14:textId="77777777" w:rsidR="004E693B" w:rsidRPr="00501FDE" w:rsidRDefault="004E693B" w:rsidP="004E693B">
      <w:pPr>
        <w:numPr>
          <w:ilvl w:val="0"/>
          <w:numId w:val="1"/>
        </w:numPr>
        <w:spacing w:after="0" w:line="240" w:lineRule="auto"/>
        <w:rPr>
          <w:rFonts w:ascii="Lato" w:eastAsia="Times New Roman" w:hAnsi="Lato" w:cs="Times New Roman"/>
          <w:color w:val="494C4E"/>
          <w:spacing w:val="3"/>
          <w:sz w:val="29"/>
          <w:szCs w:val="29"/>
          <w:highlight w:val="yellow"/>
        </w:rPr>
      </w:pPr>
      <w:r w:rsidRPr="00501FDE">
        <w:rPr>
          <w:rFonts w:ascii="Lato" w:eastAsia="Times New Roman" w:hAnsi="Lato" w:cs="Times New Roman"/>
          <w:color w:val="494C4E"/>
          <w:spacing w:val="3"/>
          <w:sz w:val="29"/>
          <w:szCs w:val="29"/>
          <w:highlight w:val="yellow"/>
        </w:rPr>
        <w:t>Properly cites the article (example: "Languages of Georgia Indians," </w:t>
      </w:r>
      <w:r w:rsidRPr="00501FDE">
        <w:rPr>
          <w:rFonts w:ascii="Lato" w:eastAsia="Times New Roman" w:hAnsi="Lato" w:cs="Times New Roman"/>
          <w:i/>
          <w:iCs/>
          <w:color w:val="494C4E"/>
          <w:spacing w:val="3"/>
          <w:sz w:val="29"/>
          <w:szCs w:val="29"/>
          <w:highlight w:val="yellow"/>
          <w:bdr w:val="none" w:sz="0" w:space="0" w:color="auto" w:frame="1"/>
        </w:rPr>
        <w:t>New Georgia Encyclopedia</w:t>
      </w:r>
      <w:r w:rsidRPr="00501FDE">
        <w:rPr>
          <w:rFonts w:ascii="Lato" w:eastAsia="Times New Roman" w:hAnsi="Lato" w:cs="Times New Roman"/>
          <w:color w:val="494C4E"/>
          <w:spacing w:val="3"/>
          <w:sz w:val="29"/>
          <w:szCs w:val="29"/>
          <w:highlight w:val="yellow"/>
        </w:rPr>
        <w:t>, </w:t>
      </w:r>
      <w:hyperlink r:id="rId9" w:tgtFrame="_blank" w:history="1">
        <w:r w:rsidRPr="00501FDE">
          <w:rPr>
            <w:rFonts w:ascii="Lato" w:eastAsia="Times New Roman" w:hAnsi="Lato" w:cs="Times New Roman"/>
            <w:color w:val="006FBF"/>
            <w:spacing w:val="3"/>
            <w:sz w:val="29"/>
            <w:szCs w:val="29"/>
            <w:highlight w:val="yellow"/>
            <w:u w:val="single"/>
            <w:bdr w:val="none" w:sz="0" w:space="0" w:color="auto" w:frame="1"/>
          </w:rPr>
          <w:t>https://www.georgiaencyclopedia.org/articles/history-archaeology/languages-georgia-indians</w:t>
        </w:r>
      </w:hyperlink>
      <w:r w:rsidRPr="00501FDE">
        <w:rPr>
          <w:rFonts w:ascii="Lato" w:eastAsia="Times New Roman" w:hAnsi="Lato" w:cs="Times New Roman"/>
          <w:color w:val="494C4E"/>
          <w:spacing w:val="3"/>
          <w:sz w:val="29"/>
          <w:szCs w:val="29"/>
          <w:highlight w:val="yellow"/>
        </w:rPr>
        <w:t>.).  You will need to include the link so other students can easily find and access your article when responding to your post.</w:t>
      </w:r>
    </w:p>
    <w:p w14:paraId="271A00F9" w14:textId="77777777" w:rsidR="004E693B" w:rsidRPr="004E693B" w:rsidRDefault="004E693B" w:rsidP="004E693B">
      <w:pPr>
        <w:shd w:val="clear" w:color="auto" w:fill="FFFFFF"/>
        <w:spacing w:after="0" w:line="240" w:lineRule="auto"/>
        <w:rPr>
          <w:rFonts w:ascii="Lato" w:eastAsia="Times New Roman" w:hAnsi="Lato" w:cs="Times New Roman"/>
          <w:color w:val="494C4E"/>
          <w:spacing w:val="3"/>
          <w:sz w:val="29"/>
          <w:szCs w:val="29"/>
        </w:rPr>
      </w:pPr>
      <w:r w:rsidRPr="004E693B">
        <w:rPr>
          <w:rFonts w:ascii="Lato" w:eastAsia="Times New Roman" w:hAnsi="Lato" w:cs="Times New Roman"/>
          <w:b/>
          <w:bCs/>
          <w:color w:val="494C4E"/>
          <w:spacing w:val="3"/>
          <w:sz w:val="29"/>
          <w:szCs w:val="29"/>
          <w:bdr w:val="none" w:sz="0" w:space="0" w:color="auto" w:frame="1"/>
        </w:rPr>
        <w:t>Remember, your first post needs to be made Wednesday or Thursday.</w:t>
      </w:r>
      <w:r w:rsidRPr="004E693B">
        <w:rPr>
          <w:rFonts w:ascii="Lato" w:eastAsia="Times New Roman" w:hAnsi="Lato" w:cs="Times New Roman"/>
          <w:color w:val="494C4E"/>
          <w:spacing w:val="3"/>
          <w:sz w:val="29"/>
          <w:szCs w:val="29"/>
        </w:rPr>
        <w:t>  </w:t>
      </w:r>
      <w:r w:rsidRPr="004E693B">
        <w:rPr>
          <w:rFonts w:ascii="Lato" w:eastAsia="Times New Roman" w:hAnsi="Lato" w:cs="Times New Roman"/>
          <w:b/>
          <w:bCs/>
          <w:i/>
          <w:iCs/>
          <w:color w:val="494C4E"/>
          <w:spacing w:val="3"/>
          <w:sz w:val="29"/>
          <w:szCs w:val="29"/>
          <w:bdr w:val="none" w:sz="0" w:space="0" w:color="auto" w:frame="1"/>
        </w:rPr>
        <w:t>Third</w:t>
      </w:r>
      <w:r w:rsidRPr="004E693B">
        <w:rPr>
          <w:rFonts w:ascii="Lato" w:eastAsia="Times New Roman" w:hAnsi="Lato" w:cs="Times New Roman"/>
          <w:color w:val="494C4E"/>
          <w:spacing w:val="3"/>
          <w:sz w:val="29"/>
          <w:szCs w:val="29"/>
        </w:rPr>
        <w:t>, choose two posts made by other students.  Follow the links cited to the articles and read them (if he or she neglected to cite properly, </w:t>
      </w:r>
      <w:r w:rsidRPr="004E693B">
        <w:rPr>
          <w:rFonts w:ascii="Lato" w:eastAsia="Times New Roman" w:hAnsi="Lato" w:cs="Times New Roman"/>
          <w:i/>
          <w:iCs/>
          <w:color w:val="494C4E"/>
          <w:spacing w:val="3"/>
          <w:sz w:val="29"/>
          <w:szCs w:val="29"/>
          <w:bdr w:val="none" w:sz="0" w:space="0" w:color="auto" w:frame="1"/>
        </w:rPr>
        <w:t>kindly</w:t>
      </w:r>
      <w:r w:rsidRPr="004E693B">
        <w:rPr>
          <w:rFonts w:ascii="Lato" w:eastAsia="Times New Roman" w:hAnsi="Lato" w:cs="Times New Roman"/>
          <w:color w:val="494C4E"/>
          <w:spacing w:val="3"/>
          <w:sz w:val="29"/>
          <w:szCs w:val="29"/>
        </w:rPr>
        <w:t> ask him or her to provide the link).  In your responses, you should do the following:</w:t>
      </w:r>
    </w:p>
    <w:p w14:paraId="2BA41205" w14:textId="77777777" w:rsidR="004E693B" w:rsidRPr="004E693B" w:rsidRDefault="004E693B" w:rsidP="004E693B">
      <w:pPr>
        <w:numPr>
          <w:ilvl w:val="0"/>
          <w:numId w:val="2"/>
        </w:numPr>
        <w:spacing w:after="0" w:line="240" w:lineRule="auto"/>
        <w:rPr>
          <w:rFonts w:ascii="Lato" w:eastAsia="Times New Roman" w:hAnsi="Lato" w:cs="Times New Roman"/>
          <w:color w:val="494C4E"/>
          <w:spacing w:val="3"/>
          <w:sz w:val="29"/>
          <w:szCs w:val="29"/>
        </w:rPr>
      </w:pPr>
      <w:r w:rsidRPr="004E693B">
        <w:rPr>
          <w:rFonts w:ascii="Lato" w:eastAsia="Times New Roman" w:hAnsi="Lato" w:cs="Times New Roman"/>
          <w:color w:val="494C4E"/>
          <w:spacing w:val="3"/>
          <w:sz w:val="29"/>
          <w:szCs w:val="29"/>
        </w:rPr>
        <w:lastRenderedPageBreak/>
        <w:t>Address your classmate by name (for example, "Barbara, I enjoyed reading your post on ...")</w:t>
      </w:r>
    </w:p>
    <w:p w14:paraId="5054212F" w14:textId="77777777" w:rsidR="004E693B" w:rsidRPr="004E693B" w:rsidRDefault="004E693B" w:rsidP="004E693B">
      <w:pPr>
        <w:numPr>
          <w:ilvl w:val="0"/>
          <w:numId w:val="2"/>
        </w:numPr>
        <w:spacing w:after="0" w:line="240" w:lineRule="auto"/>
        <w:rPr>
          <w:rFonts w:ascii="Lato" w:eastAsia="Times New Roman" w:hAnsi="Lato" w:cs="Times New Roman"/>
          <w:color w:val="494C4E"/>
          <w:spacing w:val="3"/>
          <w:sz w:val="29"/>
          <w:szCs w:val="29"/>
        </w:rPr>
      </w:pPr>
      <w:r w:rsidRPr="004E693B">
        <w:rPr>
          <w:rFonts w:ascii="Lato" w:eastAsia="Times New Roman" w:hAnsi="Lato" w:cs="Times New Roman"/>
          <w:color w:val="494C4E"/>
          <w:spacing w:val="3"/>
          <w:sz w:val="29"/>
          <w:szCs w:val="29"/>
        </w:rPr>
        <w:t>Explain (in one to two sentences) what you learned from your classmate's posts</w:t>
      </w:r>
    </w:p>
    <w:p w14:paraId="4689D9F9" w14:textId="77777777" w:rsidR="004E693B" w:rsidRPr="004E693B" w:rsidRDefault="004E693B" w:rsidP="004E693B">
      <w:pPr>
        <w:numPr>
          <w:ilvl w:val="0"/>
          <w:numId w:val="2"/>
        </w:numPr>
        <w:spacing w:after="0" w:line="240" w:lineRule="auto"/>
        <w:rPr>
          <w:rFonts w:ascii="Lato" w:eastAsia="Times New Roman" w:hAnsi="Lato" w:cs="Times New Roman"/>
          <w:color w:val="494C4E"/>
          <w:spacing w:val="3"/>
          <w:sz w:val="29"/>
          <w:szCs w:val="29"/>
        </w:rPr>
      </w:pPr>
      <w:r w:rsidRPr="004E693B">
        <w:rPr>
          <w:rFonts w:ascii="Lato" w:eastAsia="Times New Roman" w:hAnsi="Lato" w:cs="Times New Roman"/>
          <w:color w:val="494C4E"/>
          <w:spacing w:val="3"/>
          <w:sz w:val="29"/>
          <w:szCs w:val="29"/>
        </w:rPr>
        <w:t>Discuss, positively and substantively, any critiques or differences of interpretation you have of your classmate's interpretations of their subject's importance in the Atlantic World (try to think of something ... it's not sufficient to write "I agree with what you think" or "I disagree." Try this: "Li, I agree with what you've written, but I'd like to make the following observations ...")</w:t>
      </w:r>
    </w:p>
    <w:p w14:paraId="317BED64" w14:textId="77777777" w:rsidR="004E693B" w:rsidRPr="004E693B" w:rsidRDefault="004E693B" w:rsidP="004E693B">
      <w:pPr>
        <w:shd w:val="clear" w:color="auto" w:fill="FFFFFF"/>
        <w:spacing w:after="0" w:line="240" w:lineRule="auto"/>
        <w:rPr>
          <w:rFonts w:ascii="Lato" w:eastAsia="Times New Roman" w:hAnsi="Lato" w:cs="Times New Roman"/>
          <w:color w:val="494C4E"/>
          <w:spacing w:val="3"/>
          <w:sz w:val="29"/>
          <w:szCs w:val="29"/>
        </w:rPr>
      </w:pPr>
      <w:r w:rsidRPr="004E693B">
        <w:rPr>
          <w:rFonts w:ascii="Lato" w:eastAsia="Times New Roman" w:hAnsi="Lato" w:cs="Times New Roman"/>
          <w:b/>
          <w:bCs/>
          <w:color w:val="494C4E"/>
          <w:spacing w:val="3"/>
          <w:sz w:val="29"/>
          <w:szCs w:val="29"/>
          <w:bdr w:val="none" w:sz="0" w:space="0" w:color="auto" w:frame="1"/>
        </w:rPr>
        <w:t>Remember, your second and third posts need to be made Friday or Saturday and Sunday or Monday (try not to wait until Tuesday).</w:t>
      </w:r>
      <w:r w:rsidRPr="004E693B">
        <w:rPr>
          <w:rFonts w:ascii="Lato" w:eastAsia="Times New Roman" w:hAnsi="Lato" w:cs="Times New Roman"/>
          <w:color w:val="494C4E"/>
          <w:spacing w:val="3"/>
          <w:sz w:val="29"/>
          <w:szCs w:val="29"/>
        </w:rPr>
        <w:t>  If a classmate responds to your post, should you respond?  YES!  (If your professor comments you should definitely respond!) If there's any disagreement courteously respond, and counter their critique with evidence from the article (and/or from the course materials in this module).  I will be monitoring the discussion and prompting interactions where necessary.</w:t>
      </w:r>
    </w:p>
    <w:p w14:paraId="7A4ED730" w14:textId="77777777" w:rsidR="004E693B" w:rsidRPr="004E693B" w:rsidRDefault="004E693B" w:rsidP="004E693B">
      <w:pPr>
        <w:shd w:val="clear" w:color="auto" w:fill="FFFFFF"/>
        <w:spacing w:after="0" w:line="240" w:lineRule="auto"/>
        <w:rPr>
          <w:rFonts w:ascii="Lato" w:eastAsia="Times New Roman" w:hAnsi="Lato" w:cs="Times New Roman"/>
          <w:color w:val="494C4E"/>
          <w:spacing w:val="3"/>
          <w:sz w:val="29"/>
          <w:szCs w:val="29"/>
        </w:rPr>
      </w:pPr>
      <w:r w:rsidRPr="004E693B">
        <w:rPr>
          <w:rFonts w:ascii="Lato" w:eastAsia="Times New Roman" w:hAnsi="Lato" w:cs="Times New Roman"/>
          <w:b/>
          <w:bCs/>
          <w:color w:val="494C4E"/>
          <w:spacing w:val="3"/>
          <w:sz w:val="29"/>
          <w:szCs w:val="29"/>
          <w:bdr w:val="none" w:sz="0" w:space="0" w:color="auto" w:frame="1"/>
        </w:rPr>
        <w:t>Criteria for Success:</w:t>
      </w:r>
      <w:r w:rsidRPr="004E693B">
        <w:rPr>
          <w:rFonts w:ascii="Lato" w:eastAsia="Times New Roman" w:hAnsi="Lato" w:cs="Times New Roman"/>
          <w:color w:val="494C4E"/>
          <w:spacing w:val="3"/>
          <w:sz w:val="29"/>
          <w:szCs w:val="29"/>
        </w:rPr>
        <w:t>  This is the first time we're doing this in this course, so it's going to be awkward at first.  We will be working on making better posts and responses over the course of the semester.  Think of this as practice, so I won't be grading </w:t>
      </w:r>
      <w:r w:rsidRPr="004E693B">
        <w:rPr>
          <w:rFonts w:ascii="Lato" w:eastAsia="Times New Roman" w:hAnsi="Lato" w:cs="Times New Roman"/>
          <w:i/>
          <w:iCs/>
          <w:color w:val="494C4E"/>
          <w:spacing w:val="3"/>
          <w:sz w:val="29"/>
          <w:szCs w:val="29"/>
          <w:bdr w:val="none" w:sz="0" w:space="0" w:color="auto" w:frame="1"/>
        </w:rPr>
        <w:t>this</w:t>
      </w:r>
      <w:r w:rsidRPr="004E693B">
        <w:rPr>
          <w:rFonts w:ascii="Lato" w:eastAsia="Times New Roman" w:hAnsi="Lato" w:cs="Times New Roman"/>
          <w:color w:val="494C4E"/>
          <w:spacing w:val="3"/>
          <w:sz w:val="29"/>
          <w:szCs w:val="29"/>
        </w:rPr>
        <w:t> discussion as rigorously as the next.  Consider the following when making your posts: </w:t>
      </w:r>
    </w:p>
    <w:p w14:paraId="3DA23FAD" w14:textId="77777777" w:rsidR="004E693B" w:rsidRPr="004E693B" w:rsidRDefault="004E693B" w:rsidP="004E693B">
      <w:pPr>
        <w:numPr>
          <w:ilvl w:val="0"/>
          <w:numId w:val="3"/>
        </w:numPr>
        <w:spacing w:after="0" w:line="240" w:lineRule="auto"/>
        <w:rPr>
          <w:rFonts w:ascii="Lato" w:eastAsia="Times New Roman" w:hAnsi="Lato" w:cs="Times New Roman"/>
          <w:color w:val="494C4E"/>
          <w:spacing w:val="3"/>
          <w:sz w:val="29"/>
          <w:szCs w:val="29"/>
        </w:rPr>
      </w:pPr>
      <w:r w:rsidRPr="004E693B">
        <w:rPr>
          <w:rFonts w:ascii="Lato" w:eastAsia="Times New Roman" w:hAnsi="Lato" w:cs="Times New Roman"/>
          <w:b/>
          <w:bCs/>
          <w:color w:val="494C4E"/>
          <w:spacing w:val="3"/>
          <w:sz w:val="29"/>
          <w:szCs w:val="29"/>
          <w:bdr w:val="none" w:sz="0" w:space="0" w:color="auto" w:frame="1"/>
        </w:rPr>
        <w:t>Excellent posts and responses will receive 9-10 points:</w:t>
      </w:r>
      <w:r w:rsidRPr="004E693B">
        <w:rPr>
          <w:rFonts w:ascii="Lato" w:eastAsia="Times New Roman" w:hAnsi="Lato" w:cs="Times New Roman"/>
          <w:color w:val="494C4E"/>
          <w:spacing w:val="3"/>
          <w:sz w:val="29"/>
          <w:szCs w:val="29"/>
        </w:rPr>
        <w:t> they include all the requirements listed above; offer reflective and thoughtful insights on the topics; engage two students' posts, including everything required above; are posted on time and well written.</w:t>
      </w:r>
    </w:p>
    <w:p w14:paraId="1471B7C7" w14:textId="77777777" w:rsidR="004E693B" w:rsidRPr="004E693B" w:rsidRDefault="004E693B" w:rsidP="004E693B">
      <w:pPr>
        <w:numPr>
          <w:ilvl w:val="0"/>
          <w:numId w:val="3"/>
        </w:numPr>
        <w:spacing w:after="0" w:line="240" w:lineRule="auto"/>
        <w:rPr>
          <w:rFonts w:ascii="Lato" w:eastAsia="Times New Roman" w:hAnsi="Lato" w:cs="Times New Roman"/>
          <w:color w:val="494C4E"/>
          <w:spacing w:val="3"/>
          <w:sz w:val="29"/>
          <w:szCs w:val="29"/>
        </w:rPr>
      </w:pPr>
      <w:r w:rsidRPr="004E693B">
        <w:rPr>
          <w:rFonts w:ascii="Lato" w:eastAsia="Times New Roman" w:hAnsi="Lato" w:cs="Times New Roman"/>
          <w:b/>
          <w:bCs/>
          <w:color w:val="494C4E"/>
          <w:spacing w:val="3"/>
          <w:sz w:val="29"/>
          <w:szCs w:val="29"/>
          <w:bdr w:val="none" w:sz="0" w:space="0" w:color="auto" w:frame="1"/>
        </w:rPr>
        <w:t>Adequate posts and responses will receive 5-8 posts:</w:t>
      </w:r>
      <w:r w:rsidRPr="004E693B">
        <w:rPr>
          <w:rFonts w:ascii="Lato" w:eastAsia="Times New Roman" w:hAnsi="Lato" w:cs="Times New Roman"/>
          <w:color w:val="494C4E"/>
          <w:spacing w:val="3"/>
          <w:sz w:val="29"/>
          <w:szCs w:val="29"/>
        </w:rPr>
        <w:t> they only include some of the required information above; offer weak or no insightful comments; engage others poorly, or only engages one student; are posted late, sloppily written with grammar and spelling errors, no citation or link.</w:t>
      </w:r>
    </w:p>
    <w:p w14:paraId="69A3FE4B" w14:textId="77777777" w:rsidR="004E693B" w:rsidRPr="004E693B" w:rsidRDefault="004E693B" w:rsidP="004E693B">
      <w:pPr>
        <w:numPr>
          <w:ilvl w:val="0"/>
          <w:numId w:val="3"/>
        </w:numPr>
        <w:spacing w:after="0" w:line="240" w:lineRule="auto"/>
        <w:rPr>
          <w:rFonts w:ascii="Lato" w:eastAsia="Times New Roman" w:hAnsi="Lato" w:cs="Times New Roman"/>
          <w:color w:val="494C4E"/>
          <w:spacing w:val="3"/>
          <w:sz w:val="29"/>
          <w:szCs w:val="29"/>
        </w:rPr>
      </w:pPr>
      <w:r w:rsidRPr="004E693B">
        <w:rPr>
          <w:rFonts w:ascii="Lato" w:eastAsia="Times New Roman" w:hAnsi="Lato" w:cs="Times New Roman"/>
          <w:b/>
          <w:bCs/>
          <w:color w:val="494C4E"/>
          <w:spacing w:val="3"/>
          <w:sz w:val="29"/>
          <w:szCs w:val="29"/>
          <w:bdr w:val="none" w:sz="0" w:space="0" w:color="auto" w:frame="1"/>
        </w:rPr>
        <w:t>Inadequate posts and responses will receive 1-4 points:</w:t>
      </w:r>
      <w:r w:rsidRPr="004E693B">
        <w:rPr>
          <w:rFonts w:ascii="Lato" w:eastAsia="Times New Roman" w:hAnsi="Lato" w:cs="Times New Roman"/>
          <w:color w:val="494C4E"/>
          <w:spacing w:val="3"/>
          <w:sz w:val="29"/>
          <w:szCs w:val="29"/>
        </w:rPr>
        <w:t xml:space="preserve"> include little to none of the required information listed above; offer no comments other than "I agree" or "I disagree"; </w:t>
      </w:r>
      <w:r w:rsidRPr="004E693B">
        <w:rPr>
          <w:rFonts w:ascii="Lato" w:eastAsia="Times New Roman" w:hAnsi="Lato" w:cs="Times New Roman"/>
          <w:color w:val="494C4E"/>
          <w:spacing w:val="3"/>
          <w:sz w:val="29"/>
          <w:szCs w:val="29"/>
        </w:rPr>
        <w:lastRenderedPageBreak/>
        <w:t>does not respond to any students' posts; are posted late, sloppily written with grammar and spelling errors, no citation or link.</w:t>
      </w:r>
    </w:p>
    <w:p w14:paraId="535F7B81" w14:textId="77777777" w:rsidR="004E693B" w:rsidRPr="004E693B" w:rsidRDefault="004E693B" w:rsidP="004E693B">
      <w:pPr>
        <w:shd w:val="clear" w:color="auto" w:fill="FFFFFF"/>
        <w:spacing w:after="0" w:line="240" w:lineRule="auto"/>
        <w:rPr>
          <w:rFonts w:ascii="Lato" w:eastAsia="Times New Roman" w:hAnsi="Lato" w:cs="Times New Roman"/>
          <w:color w:val="494C4E"/>
          <w:spacing w:val="3"/>
          <w:sz w:val="29"/>
          <w:szCs w:val="29"/>
        </w:rPr>
      </w:pPr>
      <w:r w:rsidRPr="004E693B">
        <w:rPr>
          <w:rFonts w:ascii="Lato" w:eastAsia="Times New Roman" w:hAnsi="Lato" w:cs="Times New Roman"/>
          <w:color w:val="494C4E"/>
          <w:spacing w:val="3"/>
          <w:sz w:val="29"/>
          <w:szCs w:val="29"/>
        </w:rPr>
        <w:t>You should not need to perform any outside research to complete this assignment beyond the materials presented in this module.  Responses that are copy-and-pasted from other sources will receive a zero for plagiarism under the </w:t>
      </w:r>
      <w:hyperlink r:id="rId10" w:tgtFrame="_self" w:history="1">
        <w:r w:rsidRPr="004E693B">
          <w:rPr>
            <w:rFonts w:ascii="Lato" w:eastAsia="Times New Roman" w:hAnsi="Lato" w:cs="Times New Roman"/>
            <w:color w:val="006FBF"/>
            <w:spacing w:val="3"/>
            <w:sz w:val="29"/>
            <w:szCs w:val="29"/>
            <w:u w:val="single"/>
            <w:bdr w:val="none" w:sz="0" w:space="0" w:color="auto" w:frame="1"/>
          </w:rPr>
          <w:t>Academic Honesty Policy</w:t>
        </w:r>
      </w:hyperlink>
      <w:r w:rsidRPr="004E693B">
        <w:rPr>
          <w:rFonts w:ascii="Lato" w:eastAsia="Times New Roman" w:hAnsi="Lato" w:cs="Times New Roman"/>
          <w:color w:val="494C4E"/>
          <w:spacing w:val="3"/>
          <w:sz w:val="29"/>
          <w:szCs w:val="29"/>
        </w:rPr>
        <w:t>.</w:t>
      </w:r>
    </w:p>
    <w:p w14:paraId="62016EEB" w14:textId="5A0050C7" w:rsidR="003115B9" w:rsidRDefault="003115B9"/>
    <w:p w14:paraId="5927D7DB" w14:textId="6890C62C" w:rsidR="004E693B" w:rsidRPr="004E693B" w:rsidRDefault="004E693B">
      <w:pPr>
        <w:rPr>
          <w:b/>
          <w:bCs/>
          <w:sz w:val="32"/>
          <w:szCs w:val="32"/>
        </w:rPr>
      </w:pPr>
    </w:p>
    <w:p w14:paraId="7D67743D" w14:textId="4ADB4144" w:rsidR="004E693B" w:rsidRPr="004E693B" w:rsidRDefault="004E693B" w:rsidP="004E693B">
      <w:pPr>
        <w:rPr>
          <w:b/>
          <w:bCs/>
          <w:sz w:val="32"/>
          <w:szCs w:val="32"/>
        </w:rPr>
      </w:pPr>
      <w:r w:rsidRPr="004E693B">
        <w:rPr>
          <w:b/>
          <w:bCs/>
          <w:sz w:val="32"/>
          <w:szCs w:val="32"/>
        </w:rPr>
        <w:t>Website for assignment</w:t>
      </w:r>
      <w:r>
        <w:rPr>
          <w:b/>
          <w:bCs/>
          <w:sz w:val="32"/>
          <w:szCs w:val="32"/>
        </w:rPr>
        <w:t>:</w:t>
      </w:r>
    </w:p>
    <w:p w14:paraId="150F691E" w14:textId="04E3321D" w:rsidR="004E693B" w:rsidRPr="004E693B" w:rsidRDefault="004E693B" w:rsidP="004E693B">
      <w:pPr>
        <w:rPr>
          <w:b/>
          <w:bCs/>
          <w:sz w:val="32"/>
          <w:szCs w:val="32"/>
        </w:rPr>
      </w:pPr>
      <w:r w:rsidRPr="004E693B">
        <w:rPr>
          <w:b/>
          <w:bCs/>
          <w:sz w:val="32"/>
          <w:szCs w:val="32"/>
        </w:rPr>
        <w:t>https://www.georgiaencyclopedia.org/topics/archaeology-early-history</w:t>
      </w:r>
    </w:p>
    <w:sectPr w:rsidR="004E693B" w:rsidRPr="004E69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1684D1" w14:textId="77777777" w:rsidR="00A37818" w:rsidRDefault="00A37818" w:rsidP="00524C41">
      <w:pPr>
        <w:spacing w:after="0" w:line="240" w:lineRule="auto"/>
      </w:pPr>
      <w:r>
        <w:separator/>
      </w:r>
    </w:p>
  </w:endnote>
  <w:endnote w:type="continuationSeparator" w:id="0">
    <w:p w14:paraId="04FC3EF2" w14:textId="77777777" w:rsidR="00A37818" w:rsidRDefault="00A37818" w:rsidP="00524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altName w:val="Arial"/>
    <w:charset w:val="00"/>
    <w:family w:val="swiss"/>
    <w:pitch w:val="variable"/>
    <w:sig w:usb0="00000001"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54B191" w14:textId="77777777" w:rsidR="00A37818" w:rsidRDefault="00A37818" w:rsidP="00524C41">
      <w:pPr>
        <w:spacing w:after="0" w:line="240" w:lineRule="auto"/>
      </w:pPr>
      <w:r>
        <w:separator/>
      </w:r>
    </w:p>
  </w:footnote>
  <w:footnote w:type="continuationSeparator" w:id="0">
    <w:p w14:paraId="76AE1ED4" w14:textId="77777777" w:rsidR="00A37818" w:rsidRDefault="00A37818" w:rsidP="00524C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863EF7"/>
    <w:multiLevelType w:val="multilevel"/>
    <w:tmpl w:val="9086F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D217C4"/>
    <w:multiLevelType w:val="multilevel"/>
    <w:tmpl w:val="C24A2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7B60359"/>
    <w:multiLevelType w:val="multilevel"/>
    <w:tmpl w:val="38604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93B"/>
    <w:rsid w:val="003115B9"/>
    <w:rsid w:val="004E693B"/>
    <w:rsid w:val="00501FDE"/>
    <w:rsid w:val="00524C41"/>
    <w:rsid w:val="00A37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E9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693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69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97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iaencyclopedia.org/topics/archaeology-early-histor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gastate.view.usg.edu/d2l/common/dialogs/quickLink/quickLink.d2l?ou=2363957&amp;type=content&amp;rcode=usgx-18942607" TargetMode="External"/><Relationship Id="rId4" Type="http://schemas.openxmlformats.org/officeDocument/2006/relationships/settings" Target="settings.xml"/><Relationship Id="rId9" Type="http://schemas.openxmlformats.org/officeDocument/2006/relationships/hyperlink" Target="https://www.georgiaencyclopedia.org/articles/history-archaeology/languages-georgia-indi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Moody, Jasmine (CDC/DDID/NCEZID/DSR) (CTR)</dc:creator>
  <cp:keywords/>
  <dc:description/>
  <cp:lastModifiedBy>Admin</cp:lastModifiedBy>
  <cp:revision>2</cp:revision>
  <dcterms:created xsi:type="dcterms:W3CDTF">2021-09-14T19:14:00Z</dcterms:created>
  <dcterms:modified xsi:type="dcterms:W3CDTF">2021-09-19T19:52:00Z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2021-09-14T19:28:47Z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d4f806b6-681c-4362-b49e-5cef4d472123</vt:lpwstr>
  </property>
  <property fmtid="{D5CDD505-2E9C-101B-9397-08002B2CF9AE}" pid="8" name="MSIP_Label_7b94a7b8-f06c-4dfe-bdcc-9b548fd58c31_ContentBits">
    <vt:lpwstr>0</vt:lpwstr>
  </property>
</Properties>
</file>